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100" w:beforeAutospacing="1" w:after="100" w:afterAutospacing="1" w:line="500" w:lineRule="exact"/>
        <w:jc w:val="center"/>
        <w:rPr>
          <w:rFonts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</w:rPr>
      </w:pPr>
      <w:bookmarkStart w:id="0" w:name="_GoBack"/>
      <w:r>
        <w:rPr>
          <w:rFonts w:hint="eastAsia" w:cs="宋体" w:asciiTheme="minorEastAsia" w:hAnsiTheme="minorEastAsia"/>
          <w:b/>
          <w:color w:val="000000"/>
          <w:kern w:val="0"/>
          <w:sz w:val="32"/>
          <w:szCs w:val="32"/>
          <w:shd w:val="clear" w:color="auto" w:fill="FFFFFF"/>
        </w:rPr>
        <w:t>承德医学院</w:t>
      </w:r>
      <w:r>
        <w:rPr>
          <w:rFonts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</w:rPr>
        <w:t>202</w:t>
      </w:r>
      <w:r>
        <w:rPr>
          <w:rFonts w:hint="eastAsia"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  <w:lang w:val="en-US" w:eastAsia="zh-CN"/>
        </w:rPr>
        <w:t>3</w:t>
      </w:r>
      <w:r>
        <w:rPr>
          <w:rFonts w:hint="eastAsia" w:cs="宋体" w:asciiTheme="minorEastAsia" w:hAnsiTheme="minorEastAsia"/>
          <w:b/>
          <w:color w:val="000000"/>
          <w:kern w:val="0"/>
          <w:sz w:val="30"/>
          <w:szCs w:val="30"/>
          <w:shd w:val="clear" w:color="auto" w:fill="FFFFFF"/>
        </w:rPr>
        <w:t>年度拟获“赵涟老校友励志奖学金”学生名单公示</w:t>
      </w:r>
    </w:p>
    <w:bookmarkEnd w:id="0"/>
    <w:p>
      <w:pPr>
        <w:widowControl/>
        <w:spacing w:before="100" w:beforeAutospacing="1" w:after="100" w:afterAutospacing="1" w:line="400" w:lineRule="atLeast"/>
        <w:jc w:val="left"/>
        <w:rPr>
          <w:rFonts w:hint="eastAsia" w:cs="宋体" w:asciiTheme="minorEastAsia" w:hAnsiTheme="minorEastAsia"/>
          <w:b/>
          <w:bCs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b/>
          <w:bCs/>
          <w:color w:val="000000"/>
          <w:kern w:val="0"/>
          <w:sz w:val="28"/>
          <w:szCs w:val="28"/>
          <w:shd w:val="clear" w:color="auto" w:fill="FFFFFF"/>
        </w:rPr>
        <w:t>“赵涟老校友励志奖学金”获奖学生名单（共10人）</w:t>
      </w:r>
    </w:p>
    <w:p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基础医学院2021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临床医学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王冕</w:t>
      </w:r>
    </w:p>
    <w:p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基础医学院2021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临床医学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井锐</w:t>
      </w:r>
    </w:p>
    <w:p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临床学院2019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临床医学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冉孟浩</w:t>
      </w:r>
    </w:p>
    <w:p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临床学院2020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临床医学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李金岭</w:t>
      </w:r>
    </w:p>
    <w:p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护理系2022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 xml:space="preserve">护理学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蔡雨晴</w:t>
      </w:r>
    </w:p>
    <w:p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护理系2022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 xml:space="preserve">护理学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王赛微</w:t>
      </w:r>
    </w:p>
    <w:p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中医系2019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针灸推拿学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杜燕</w:t>
      </w:r>
    </w:p>
    <w:p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生物医学工程系2021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生物医学工程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孟璐璐</w:t>
      </w:r>
    </w:p>
    <w:p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中药学系2022中药学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     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周心月</w:t>
      </w:r>
    </w:p>
    <w:p>
      <w:pPr>
        <w:widowControl/>
        <w:spacing w:before="100" w:beforeAutospacing="1" w:after="100" w:afterAutospacing="1" w:line="540" w:lineRule="exact"/>
        <w:ind w:firstLine="560"/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</w:pP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心理学系2021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>级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应用心理学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ab/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  <w:lang w:val="en-US" w:eastAsia="zh-CN"/>
        </w:rPr>
        <w:t xml:space="preserve">              </w:t>
      </w:r>
      <w:r>
        <w:rPr>
          <w:rFonts w:hint="eastAsia" w:cs="宋体" w:asciiTheme="minorEastAsia" w:hAnsiTheme="minorEastAsia"/>
          <w:color w:val="000000"/>
          <w:kern w:val="0"/>
          <w:sz w:val="28"/>
          <w:szCs w:val="28"/>
          <w:shd w:val="clear" w:color="auto" w:fill="FFFFFF"/>
        </w:rPr>
        <w:t>郭兴鑫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xMjg2N2I2YmI1Y2NlN2QxMzgxZGExNWY2M2RmNzYifQ=="/>
  </w:docVars>
  <w:rsids>
    <w:rsidRoot w:val="1F0B1547"/>
    <w:rsid w:val="1F0B1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2023-11-04T03:55:00Z</dcterms:created>
  <dc:creator>豆豆数豆豆</dc:creator>
  <cp:lastModifiedBy>豆豆数豆豆</cp:lastModifiedBy>
  <dcterms:modified xsi:type="dcterms:W3CDTF">2023-11-04T03:56:11Z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F62382B32173486187183199AD0C299E_11</vt:lpwstr>
  </property>
</Properties>
</file>